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D5" w:rsidRDefault="00B762DD">
      <w:pPr>
        <w:pBdr>
          <w:top w:val="nil"/>
          <w:left w:val="nil"/>
          <w:bottom w:val="nil"/>
          <w:right w:val="nil"/>
          <w:between w:val="nil"/>
        </w:pBdr>
        <w:spacing w:after="0" w:line="240" w:lineRule="auto"/>
        <w:jc w:val="center"/>
        <w:rPr>
          <w:b/>
          <w:color w:val="000000"/>
          <w:sz w:val="28"/>
          <w:szCs w:val="28"/>
        </w:rPr>
      </w:pPr>
      <w:r>
        <w:rPr>
          <w:b/>
          <w:color w:val="000000"/>
          <w:sz w:val="28"/>
          <w:szCs w:val="28"/>
        </w:rPr>
        <w:t>Career Education 2202</w:t>
      </w:r>
    </w:p>
    <w:p w:rsidR="008432D5" w:rsidRDefault="00B762DD">
      <w:pPr>
        <w:pBdr>
          <w:top w:val="nil"/>
          <w:left w:val="nil"/>
          <w:bottom w:val="nil"/>
          <w:right w:val="nil"/>
          <w:between w:val="nil"/>
        </w:pBdr>
        <w:spacing w:after="0" w:line="240" w:lineRule="auto"/>
        <w:jc w:val="center"/>
        <w:rPr>
          <w:b/>
          <w:color w:val="000000"/>
          <w:sz w:val="28"/>
          <w:szCs w:val="28"/>
        </w:rPr>
      </w:pPr>
      <w:r>
        <w:rPr>
          <w:b/>
          <w:sz w:val="28"/>
          <w:szCs w:val="28"/>
        </w:rPr>
        <w:t xml:space="preserve">Sample </w:t>
      </w:r>
      <w:r>
        <w:rPr>
          <w:b/>
          <w:color w:val="000000"/>
          <w:sz w:val="28"/>
          <w:szCs w:val="28"/>
        </w:rPr>
        <w:t>Template</w:t>
      </w:r>
      <w:r>
        <w:rPr>
          <w:b/>
          <w:sz w:val="28"/>
          <w:szCs w:val="28"/>
        </w:rPr>
        <w:t xml:space="preserve">: </w:t>
      </w:r>
      <w:r>
        <w:rPr>
          <w:b/>
          <w:color w:val="000000"/>
          <w:sz w:val="28"/>
          <w:szCs w:val="28"/>
        </w:rPr>
        <w:t>Job Shadow Experience</w:t>
      </w:r>
      <w:r w:rsidR="00F17F21">
        <w:rPr>
          <w:b/>
          <w:color w:val="000000"/>
          <w:sz w:val="28"/>
          <w:szCs w:val="28"/>
        </w:rPr>
        <w:t xml:space="preserve"> Reflective Journal</w:t>
      </w:r>
    </w:p>
    <w:p w:rsidR="008432D5" w:rsidRDefault="008432D5">
      <w:pPr>
        <w:pBdr>
          <w:top w:val="nil"/>
          <w:left w:val="nil"/>
          <w:bottom w:val="nil"/>
          <w:right w:val="nil"/>
          <w:between w:val="nil"/>
        </w:pBdr>
        <w:spacing w:after="0" w:line="240" w:lineRule="auto"/>
        <w:jc w:val="center"/>
        <w:rPr>
          <w:color w:val="000000"/>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Identifying interests is a significa</w:t>
      </w:r>
      <w:bookmarkStart w:id="0" w:name="_GoBack"/>
      <w:bookmarkEnd w:id="0"/>
      <w:r>
        <w:rPr>
          <w:sz w:val="24"/>
          <w:szCs w:val="24"/>
        </w:rPr>
        <w:t>nt part of the career education process. Participating in a job shadow with someone who practices one of their career interests is an excellent first step for students.</w:t>
      </w:r>
    </w:p>
    <w:p w:rsidR="008432D5" w:rsidRDefault="00B762DD">
      <w:pPr>
        <w:pBdr>
          <w:top w:val="nil"/>
          <w:left w:val="nil"/>
          <w:bottom w:val="nil"/>
          <w:right w:val="nil"/>
          <w:between w:val="nil"/>
        </w:pBdr>
        <w:spacing w:after="0" w:line="240" w:lineRule="auto"/>
        <w:rPr>
          <w:sz w:val="24"/>
          <w:szCs w:val="24"/>
        </w:rPr>
      </w:pPr>
      <w:r>
        <w:rPr>
          <w:sz w:val="24"/>
          <w:szCs w:val="24"/>
        </w:rPr>
        <w:t xml:space="preserve">The </w:t>
      </w:r>
      <w:r>
        <w:rPr>
          <w:b/>
          <w:sz w:val="24"/>
          <w:szCs w:val="24"/>
        </w:rPr>
        <w:t>Job Shadow Experience</w:t>
      </w:r>
      <w:r w:rsidR="00336C70">
        <w:rPr>
          <w:b/>
          <w:sz w:val="24"/>
          <w:szCs w:val="24"/>
        </w:rPr>
        <w:t xml:space="preserve"> Reflective</w:t>
      </w:r>
      <w:r>
        <w:rPr>
          <w:b/>
          <w:sz w:val="24"/>
          <w:szCs w:val="24"/>
        </w:rPr>
        <w:t xml:space="preserve"> Journal</w:t>
      </w:r>
      <w:r>
        <w:rPr>
          <w:sz w:val="24"/>
          <w:szCs w:val="24"/>
        </w:rPr>
        <w:t xml:space="preserve"> </w:t>
      </w:r>
      <w:proofErr w:type="gramStart"/>
      <w:r>
        <w:rPr>
          <w:sz w:val="24"/>
          <w:szCs w:val="24"/>
        </w:rPr>
        <w:t>is intended</w:t>
      </w:r>
      <w:proofErr w:type="gramEnd"/>
      <w:r>
        <w:rPr>
          <w:sz w:val="24"/>
          <w:szCs w:val="24"/>
        </w:rPr>
        <w:t xml:space="preserve"> to help students get the most out of this experience. It includes both pre-planning and reflection sections, which are essential to a successful job shadow, and can </w:t>
      </w:r>
      <w:proofErr w:type="gramStart"/>
      <w:r>
        <w:rPr>
          <w:sz w:val="24"/>
          <w:szCs w:val="24"/>
        </w:rPr>
        <w:t>be</w:t>
      </w:r>
      <w:proofErr w:type="gramEnd"/>
      <w:r>
        <w:rPr>
          <w:sz w:val="24"/>
          <w:szCs w:val="24"/>
        </w:rPr>
        <w:t xml:space="preserve"> completed either digitally or on paper. It </w:t>
      </w:r>
      <w:proofErr w:type="gramStart"/>
      <w:r>
        <w:rPr>
          <w:sz w:val="24"/>
          <w:szCs w:val="24"/>
        </w:rPr>
        <w:t>is designed</w:t>
      </w:r>
      <w:proofErr w:type="gramEnd"/>
      <w:r>
        <w:rPr>
          <w:sz w:val="24"/>
          <w:szCs w:val="24"/>
        </w:rPr>
        <w:t xml:space="preserve"> to support students in preparing for, recording, and reflecting upon their job shadow.</w:t>
      </w:r>
    </w:p>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 xml:space="preserve">Students may be eligible for up to </w:t>
      </w:r>
      <w:proofErr w:type="gramStart"/>
      <w:r>
        <w:rPr>
          <w:sz w:val="24"/>
          <w:szCs w:val="24"/>
        </w:rPr>
        <w:t>8</w:t>
      </w:r>
      <w:proofErr w:type="gramEnd"/>
      <w:r>
        <w:rPr>
          <w:sz w:val="24"/>
          <w:szCs w:val="24"/>
        </w:rPr>
        <w:t xml:space="preserve"> Career Hours by completing a job shadow experience and an associated reflective journal. Students may receive credit for subsequent job shadow days with the same individual or organization, but the work observed must be substantively different from the prior day. A reflective journal </w:t>
      </w:r>
      <w:proofErr w:type="gramStart"/>
      <w:r>
        <w:rPr>
          <w:sz w:val="24"/>
          <w:szCs w:val="24"/>
        </w:rPr>
        <w:t>must be completed</w:t>
      </w:r>
      <w:proofErr w:type="gramEnd"/>
      <w:r>
        <w:rPr>
          <w:sz w:val="24"/>
          <w:szCs w:val="24"/>
        </w:rPr>
        <w:t xml:space="preserve"> for each day in order to receive credit for eligible hours.</w:t>
      </w:r>
    </w:p>
    <w:p w:rsidR="008432D5" w:rsidRDefault="008432D5">
      <w:pPr>
        <w:pBdr>
          <w:top w:val="nil"/>
          <w:left w:val="nil"/>
          <w:bottom w:val="nil"/>
          <w:right w:val="nil"/>
          <w:between w:val="nil"/>
        </w:pBdr>
        <w:spacing w:after="0" w:line="240" w:lineRule="auto"/>
        <w:rPr>
          <w:sz w:val="24"/>
          <w:szCs w:val="24"/>
        </w:rPr>
      </w:pPr>
    </w:p>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 xml:space="preserve">Before </w:t>
      </w:r>
      <w:r>
        <w:rPr>
          <w:sz w:val="24"/>
          <w:szCs w:val="24"/>
        </w:rPr>
        <w:t xml:space="preserve">the </w:t>
      </w:r>
      <w:r>
        <w:rPr>
          <w:color w:val="000000"/>
          <w:sz w:val="24"/>
          <w:szCs w:val="24"/>
        </w:rPr>
        <w:t>job shadow</w:t>
      </w:r>
      <w:r>
        <w:rPr>
          <w:sz w:val="24"/>
          <w:szCs w:val="24"/>
        </w:rPr>
        <w:t xml:space="preserve"> experience, students should</w:t>
      </w:r>
      <w:r>
        <w:rPr>
          <w:color w:val="000000"/>
          <w:sz w:val="24"/>
          <w:szCs w:val="24"/>
        </w:rPr>
        <w:t>:</w:t>
      </w:r>
    </w:p>
    <w:p w:rsidR="008432D5" w:rsidRDefault="00B762DD">
      <w:pPr>
        <w:numPr>
          <w:ilvl w:val="0"/>
          <w:numId w:val="2"/>
        </w:numPr>
        <w:pBdr>
          <w:top w:val="nil"/>
          <w:left w:val="nil"/>
          <w:bottom w:val="nil"/>
          <w:right w:val="nil"/>
          <w:between w:val="nil"/>
        </w:pBdr>
        <w:spacing w:after="0" w:line="240" w:lineRule="auto"/>
        <w:rPr>
          <w:color w:val="000000"/>
          <w:sz w:val="24"/>
          <w:szCs w:val="24"/>
        </w:rPr>
      </w:pPr>
      <w:r>
        <w:rPr>
          <w:sz w:val="24"/>
          <w:szCs w:val="24"/>
        </w:rPr>
        <w:t xml:space="preserve">Identify a set of </w:t>
      </w:r>
      <w:r>
        <w:rPr>
          <w:color w:val="000000"/>
          <w:sz w:val="24"/>
          <w:szCs w:val="24"/>
        </w:rPr>
        <w:t>careers that inter</w:t>
      </w:r>
      <w:r>
        <w:rPr>
          <w:sz w:val="24"/>
          <w:szCs w:val="24"/>
        </w:rPr>
        <w:t>est them.</w:t>
      </w:r>
    </w:p>
    <w:p w:rsidR="008432D5" w:rsidRDefault="00B762DD">
      <w:pPr>
        <w:numPr>
          <w:ilvl w:val="0"/>
          <w:numId w:val="2"/>
        </w:numPr>
        <w:pBdr>
          <w:top w:val="nil"/>
          <w:left w:val="nil"/>
          <w:bottom w:val="nil"/>
          <w:right w:val="nil"/>
          <w:between w:val="nil"/>
        </w:pBdr>
        <w:spacing w:after="0" w:line="240" w:lineRule="auto"/>
        <w:rPr>
          <w:sz w:val="24"/>
          <w:szCs w:val="24"/>
        </w:rPr>
      </w:pPr>
      <w:r>
        <w:rPr>
          <w:sz w:val="24"/>
          <w:szCs w:val="24"/>
        </w:rPr>
        <w:t>Arrange a job shadow with the help of their family network. Choose a date convenient for the host that does not conflict with major in-school assessments.</w:t>
      </w:r>
    </w:p>
    <w:p w:rsidR="008432D5" w:rsidRDefault="00B762D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Complete </w:t>
      </w:r>
      <w:r>
        <w:rPr>
          <w:sz w:val="24"/>
          <w:szCs w:val="24"/>
        </w:rPr>
        <w:t>the J</w:t>
      </w:r>
      <w:r>
        <w:rPr>
          <w:color w:val="000000"/>
          <w:sz w:val="24"/>
          <w:szCs w:val="24"/>
        </w:rPr>
        <w:t xml:space="preserve">ob </w:t>
      </w:r>
      <w:r>
        <w:rPr>
          <w:sz w:val="24"/>
          <w:szCs w:val="24"/>
        </w:rPr>
        <w:t>S</w:t>
      </w:r>
      <w:r>
        <w:rPr>
          <w:color w:val="000000"/>
          <w:sz w:val="24"/>
          <w:szCs w:val="24"/>
        </w:rPr>
        <w:t xml:space="preserve">hadow </w:t>
      </w:r>
      <w:r>
        <w:rPr>
          <w:sz w:val="24"/>
          <w:szCs w:val="24"/>
        </w:rPr>
        <w:t>Preparation F</w:t>
      </w:r>
      <w:r>
        <w:rPr>
          <w:color w:val="000000"/>
          <w:sz w:val="24"/>
          <w:szCs w:val="24"/>
        </w:rPr>
        <w:t xml:space="preserve">orm and submit it to </w:t>
      </w:r>
      <w:r>
        <w:rPr>
          <w:sz w:val="24"/>
          <w:szCs w:val="24"/>
        </w:rPr>
        <w:t xml:space="preserve">the </w:t>
      </w:r>
      <w:r>
        <w:rPr>
          <w:color w:val="000000"/>
          <w:sz w:val="24"/>
          <w:szCs w:val="24"/>
        </w:rPr>
        <w:t>teacher in advance.</w:t>
      </w:r>
    </w:p>
    <w:p w:rsidR="008432D5" w:rsidRDefault="00B762DD">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Review safety issues and other pertinent information with </w:t>
      </w:r>
      <w:r>
        <w:rPr>
          <w:sz w:val="24"/>
          <w:szCs w:val="24"/>
        </w:rPr>
        <w:t xml:space="preserve">the </w:t>
      </w:r>
      <w:r>
        <w:rPr>
          <w:color w:val="000000"/>
          <w:sz w:val="24"/>
          <w:szCs w:val="24"/>
        </w:rPr>
        <w:t>job shadow host.</w:t>
      </w:r>
    </w:p>
    <w:p w:rsidR="008432D5" w:rsidRDefault="00B762DD">
      <w:pPr>
        <w:numPr>
          <w:ilvl w:val="0"/>
          <w:numId w:val="2"/>
        </w:numPr>
        <w:pBdr>
          <w:top w:val="nil"/>
          <w:left w:val="nil"/>
          <w:bottom w:val="nil"/>
          <w:right w:val="nil"/>
          <w:between w:val="nil"/>
        </w:pBdr>
        <w:spacing w:after="0" w:line="240" w:lineRule="auto"/>
        <w:rPr>
          <w:sz w:val="24"/>
          <w:szCs w:val="24"/>
        </w:rPr>
      </w:pPr>
      <w:r>
        <w:rPr>
          <w:sz w:val="24"/>
          <w:szCs w:val="24"/>
        </w:rPr>
        <w:t>Make contact with the host the day before the job shadow to make certain everything is in place.</w:t>
      </w:r>
    </w:p>
    <w:p w:rsidR="008432D5" w:rsidRDefault="008432D5">
      <w:pPr>
        <w:pBdr>
          <w:top w:val="nil"/>
          <w:left w:val="nil"/>
          <w:bottom w:val="nil"/>
          <w:right w:val="nil"/>
          <w:between w:val="nil"/>
        </w:pBdr>
        <w:spacing w:after="0" w:line="240" w:lineRule="auto"/>
        <w:rPr>
          <w:color w:val="000000"/>
          <w:sz w:val="24"/>
          <w:szCs w:val="24"/>
        </w:rPr>
      </w:pPr>
    </w:p>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color w:val="000000"/>
          <w:sz w:val="24"/>
          <w:szCs w:val="24"/>
        </w:rPr>
      </w:pPr>
      <w:r>
        <w:rPr>
          <w:sz w:val="24"/>
          <w:szCs w:val="24"/>
        </w:rPr>
        <w:t xml:space="preserve">On the day of the </w:t>
      </w:r>
      <w:r>
        <w:rPr>
          <w:color w:val="000000"/>
          <w:sz w:val="24"/>
          <w:szCs w:val="24"/>
        </w:rPr>
        <w:t>job shadow experience, students should:</w:t>
      </w:r>
    </w:p>
    <w:p w:rsidR="008432D5" w:rsidRDefault="00B762DD">
      <w:pPr>
        <w:numPr>
          <w:ilvl w:val="0"/>
          <w:numId w:val="3"/>
        </w:numPr>
        <w:pBdr>
          <w:top w:val="nil"/>
          <w:left w:val="nil"/>
          <w:bottom w:val="nil"/>
          <w:right w:val="nil"/>
          <w:between w:val="nil"/>
        </w:pBdr>
        <w:spacing w:after="0" w:line="240" w:lineRule="auto"/>
        <w:rPr>
          <w:color w:val="000000"/>
          <w:sz w:val="24"/>
          <w:szCs w:val="24"/>
        </w:rPr>
      </w:pPr>
      <w:r>
        <w:rPr>
          <w:sz w:val="24"/>
          <w:szCs w:val="24"/>
        </w:rPr>
        <w:t>Arrive approximately 15</w:t>
      </w:r>
      <w:r>
        <w:rPr>
          <w:color w:val="000000"/>
          <w:sz w:val="24"/>
          <w:szCs w:val="24"/>
        </w:rPr>
        <w:t xml:space="preserve"> minutes before </w:t>
      </w:r>
      <w:r>
        <w:rPr>
          <w:sz w:val="24"/>
          <w:szCs w:val="24"/>
        </w:rPr>
        <w:t xml:space="preserve">the </w:t>
      </w:r>
      <w:proofErr w:type="gramStart"/>
      <w:r>
        <w:rPr>
          <w:color w:val="000000"/>
          <w:sz w:val="24"/>
          <w:szCs w:val="24"/>
        </w:rPr>
        <w:t>job shadowing</w:t>
      </w:r>
      <w:proofErr w:type="gramEnd"/>
      <w:r>
        <w:rPr>
          <w:color w:val="000000"/>
          <w:sz w:val="24"/>
          <w:szCs w:val="24"/>
        </w:rPr>
        <w:t xml:space="preserve"> placement is to begin and report to their </w:t>
      </w:r>
      <w:r>
        <w:rPr>
          <w:sz w:val="24"/>
          <w:szCs w:val="24"/>
        </w:rPr>
        <w:t>contact</w:t>
      </w:r>
      <w:r>
        <w:rPr>
          <w:color w:val="000000"/>
          <w:sz w:val="24"/>
          <w:szCs w:val="24"/>
        </w:rPr>
        <w:t xml:space="preserve"> person.</w:t>
      </w:r>
    </w:p>
    <w:p w:rsidR="008432D5" w:rsidRDefault="00B762DD">
      <w:pPr>
        <w:numPr>
          <w:ilvl w:val="0"/>
          <w:numId w:val="3"/>
        </w:numPr>
        <w:pBdr>
          <w:top w:val="nil"/>
          <w:left w:val="nil"/>
          <w:bottom w:val="nil"/>
          <w:right w:val="nil"/>
          <w:between w:val="nil"/>
        </w:pBdr>
        <w:spacing w:after="0" w:line="240" w:lineRule="auto"/>
        <w:rPr>
          <w:sz w:val="24"/>
          <w:szCs w:val="24"/>
        </w:rPr>
      </w:pPr>
      <w:r>
        <w:rPr>
          <w:sz w:val="24"/>
          <w:szCs w:val="24"/>
        </w:rPr>
        <w:t>Record salient information about their experiences throughout the day.</w:t>
      </w:r>
    </w:p>
    <w:p w:rsidR="008432D5" w:rsidRDefault="00B762DD">
      <w:pPr>
        <w:numPr>
          <w:ilvl w:val="0"/>
          <w:numId w:val="3"/>
        </w:numPr>
        <w:pBdr>
          <w:top w:val="nil"/>
          <w:left w:val="nil"/>
          <w:bottom w:val="nil"/>
          <w:right w:val="nil"/>
          <w:between w:val="nil"/>
        </w:pBdr>
        <w:spacing w:after="0" w:line="240" w:lineRule="auto"/>
        <w:rPr>
          <w:color w:val="000000"/>
          <w:sz w:val="24"/>
          <w:szCs w:val="24"/>
        </w:rPr>
      </w:pPr>
      <w:r>
        <w:rPr>
          <w:sz w:val="24"/>
          <w:szCs w:val="24"/>
        </w:rPr>
        <w:t>Ask their host to complete the Job Shadow Feedback form.</w:t>
      </w:r>
    </w:p>
    <w:p w:rsidR="008432D5" w:rsidRDefault="00B762DD">
      <w:pPr>
        <w:numPr>
          <w:ilvl w:val="0"/>
          <w:numId w:val="3"/>
        </w:numPr>
        <w:pBdr>
          <w:top w:val="nil"/>
          <w:left w:val="nil"/>
          <w:bottom w:val="nil"/>
          <w:right w:val="nil"/>
          <w:between w:val="nil"/>
        </w:pBdr>
        <w:spacing w:after="0" w:line="240" w:lineRule="auto"/>
        <w:rPr>
          <w:color w:val="000000"/>
          <w:sz w:val="24"/>
          <w:szCs w:val="24"/>
        </w:rPr>
      </w:pPr>
      <w:r>
        <w:rPr>
          <w:sz w:val="24"/>
          <w:szCs w:val="24"/>
        </w:rPr>
        <w:t>Thank their host for the valuable experience.</w:t>
      </w:r>
    </w:p>
    <w:p w:rsidR="008432D5" w:rsidRDefault="008432D5">
      <w:pPr>
        <w:pBdr>
          <w:top w:val="nil"/>
          <w:left w:val="nil"/>
          <w:bottom w:val="nil"/>
          <w:right w:val="nil"/>
          <w:between w:val="nil"/>
        </w:pBdr>
        <w:spacing w:after="0" w:line="240" w:lineRule="auto"/>
        <w:rPr>
          <w:color w:val="000000"/>
          <w:sz w:val="24"/>
          <w:szCs w:val="24"/>
        </w:rPr>
      </w:pPr>
    </w:p>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After the job shadow experience, students should:</w:t>
      </w:r>
    </w:p>
    <w:p w:rsidR="008432D5" w:rsidRDefault="00B762DD">
      <w:pPr>
        <w:numPr>
          <w:ilvl w:val="0"/>
          <w:numId w:val="1"/>
        </w:numPr>
        <w:spacing w:after="0" w:line="240" w:lineRule="auto"/>
        <w:rPr>
          <w:sz w:val="24"/>
          <w:szCs w:val="24"/>
        </w:rPr>
      </w:pPr>
      <w:r>
        <w:rPr>
          <w:sz w:val="24"/>
          <w:szCs w:val="24"/>
        </w:rPr>
        <w:t>Complete the Job Shadow Reflection and submit it to the teacher.</w:t>
      </w:r>
    </w:p>
    <w:p w:rsidR="008432D5" w:rsidRDefault="00B762DD">
      <w:pPr>
        <w:numPr>
          <w:ilvl w:val="0"/>
          <w:numId w:val="1"/>
        </w:numPr>
        <w:spacing w:after="0" w:line="240" w:lineRule="auto"/>
        <w:rPr>
          <w:sz w:val="24"/>
          <w:szCs w:val="24"/>
        </w:rPr>
      </w:pPr>
      <w:r>
        <w:rPr>
          <w:sz w:val="24"/>
          <w:szCs w:val="24"/>
        </w:rPr>
        <w:t>Add an entry to their career hours tracking sheet.</w:t>
      </w:r>
    </w:p>
    <w:p w:rsidR="008432D5" w:rsidRDefault="00B762DD">
      <w:pPr>
        <w:numPr>
          <w:ilvl w:val="0"/>
          <w:numId w:val="1"/>
        </w:numPr>
        <w:spacing w:after="0" w:line="240" w:lineRule="auto"/>
        <w:rPr>
          <w:sz w:val="24"/>
          <w:szCs w:val="24"/>
        </w:rPr>
      </w:pPr>
      <w:r>
        <w:rPr>
          <w:sz w:val="24"/>
          <w:szCs w:val="24"/>
        </w:rPr>
        <w:t>Contact other subject teachers to make up any missed work.</w:t>
      </w:r>
    </w:p>
    <w:p w:rsidR="008432D5" w:rsidRDefault="00B762DD">
      <w:pPr>
        <w:numPr>
          <w:ilvl w:val="0"/>
          <w:numId w:val="1"/>
        </w:numPr>
        <w:spacing w:after="0" w:line="240" w:lineRule="auto"/>
        <w:rPr>
          <w:sz w:val="24"/>
          <w:szCs w:val="24"/>
        </w:rPr>
      </w:pPr>
      <w:r>
        <w:rPr>
          <w:sz w:val="24"/>
          <w:szCs w:val="24"/>
        </w:rPr>
        <w:t>Add a completed copy of this template and reflection to their Personal Career Plan.</w:t>
      </w:r>
    </w:p>
    <w:p w:rsidR="008432D5" w:rsidRDefault="008432D5">
      <w:pPr>
        <w:pBdr>
          <w:top w:val="nil"/>
          <w:left w:val="nil"/>
          <w:bottom w:val="nil"/>
          <w:right w:val="nil"/>
          <w:between w:val="nil"/>
        </w:pBdr>
        <w:spacing w:after="0" w:line="240" w:lineRule="auto"/>
        <w:rPr>
          <w:color w:val="000000"/>
          <w:sz w:val="24"/>
          <w:szCs w:val="24"/>
        </w:rPr>
      </w:pPr>
    </w:p>
    <w:p w:rsidR="008432D5" w:rsidRDefault="008432D5">
      <w:pPr>
        <w:pBdr>
          <w:top w:val="nil"/>
          <w:left w:val="nil"/>
          <w:bottom w:val="nil"/>
          <w:right w:val="nil"/>
          <w:between w:val="nil"/>
        </w:pBdr>
        <w:spacing w:after="0" w:line="240" w:lineRule="auto"/>
        <w:rPr>
          <w:color w:val="000000"/>
          <w:sz w:val="24"/>
          <w:szCs w:val="24"/>
        </w:rPr>
      </w:pPr>
    </w:p>
    <w:p w:rsidR="008432D5" w:rsidRDefault="00B762DD">
      <w:pPr>
        <w:pBdr>
          <w:top w:val="nil"/>
          <w:left w:val="nil"/>
          <w:bottom w:val="nil"/>
          <w:right w:val="nil"/>
          <w:between w:val="nil"/>
        </w:pBdr>
        <w:spacing w:after="0" w:line="240" w:lineRule="auto"/>
        <w:jc w:val="center"/>
        <w:rPr>
          <w:b/>
          <w:color w:val="000000"/>
          <w:sz w:val="24"/>
          <w:szCs w:val="24"/>
        </w:rPr>
      </w:pPr>
      <w:r>
        <w:br w:type="column"/>
      </w:r>
      <w:r>
        <w:rPr>
          <w:b/>
          <w:color w:val="000000"/>
          <w:sz w:val="24"/>
          <w:szCs w:val="24"/>
        </w:rPr>
        <w:lastRenderedPageBreak/>
        <w:t>Templat</w:t>
      </w:r>
      <w:r>
        <w:rPr>
          <w:b/>
          <w:sz w:val="24"/>
          <w:szCs w:val="24"/>
        </w:rPr>
        <w:t>e</w:t>
      </w:r>
      <w:r>
        <w:rPr>
          <w:b/>
          <w:color w:val="000000"/>
          <w:sz w:val="24"/>
          <w:szCs w:val="24"/>
        </w:rPr>
        <w:t xml:space="preserve">: Job Shadow </w:t>
      </w:r>
      <w:r>
        <w:rPr>
          <w:b/>
          <w:sz w:val="24"/>
          <w:szCs w:val="24"/>
        </w:rPr>
        <w:t xml:space="preserve">Preparation Form </w:t>
      </w:r>
    </w:p>
    <w:p w:rsidR="008432D5" w:rsidRDefault="008432D5">
      <w:pPr>
        <w:pBdr>
          <w:top w:val="nil"/>
          <w:left w:val="nil"/>
          <w:bottom w:val="nil"/>
          <w:right w:val="nil"/>
          <w:between w:val="nil"/>
        </w:pBdr>
        <w:spacing w:after="0" w:line="240" w:lineRule="auto"/>
        <w:jc w:val="center"/>
        <w:rPr>
          <w:b/>
          <w:color w:val="000000"/>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A</w:t>
      </w:r>
      <w:r>
        <w:rPr>
          <w:color w:val="000000"/>
          <w:sz w:val="24"/>
          <w:szCs w:val="24"/>
        </w:rPr>
        <w:t xml:space="preserve">ll sections of this </w:t>
      </w:r>
      <w:r>
        <w:rPr>
          <w:sz w:val="24"/>
          <w:szCs w:val="24"/>
        </w:rPr>
        <w:t xml:space="preserve">journal </w:t>
      </w:r>
      <w:proofErr w:type="gramStart"/>
      <w:r>
        <w:rPr>
          <w:sz w:val="24"/>
          <w:szCs w:val="24"/>
        </w:rPr>
        <w:t>must</w:t>
      </w:r>
      <w:r>
        <w:rPr>
          <w:color w:val="000000"/>
          <w:sz w:val="24"/>
          <w:szCs w:val="24"/>
        </w:rPr>
        <w:t xml:space="preserve"> be completed</w:t>
      </w:r>
      <w:proofErr w:type="gramEnd"/>
      <w:r>
        <w:rPr>
          <w:color w:val="000000"/>
          <w:sz w:val="24"/>
          <w:szCs w:val="24"/>
        </w:rPr>
        <w:t>.</w:t>
      </w:r>
    </w:p>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b/>
          <w:i/>
          <w:color w:val="000000"/>
          <w:sz w:val="24"/>
          <w:szCs w:val="24"/>
        </w:rPr>
      </w:pPr>
      <w:proofErr w:type="gramStart"/>
      <w:r>
        <w:rPr>
          <w:b/>
          <w:i/>
          <w:color w:val="000000"/>
          <w:sz w:val="24"/>
          <w:szCs w:val="24"/>
        </w:rPr>
        <w:t>Your</w:t>
      </w:r>
      <w:proofErr w:type="gramEnd"/>
      <w:r>
        <w:rPr>
          <w:b/>
          <w:i/>
          <w:color w:val="000000"/>
          <w:sz w:val="24"/>
          <w:szCs w:val="24"/>
        </w:rPr>
        <w:t xml:space="preserve"> Commitment</w:t>
      </w:r>
    </w:p>
    <w:p w:rsidR="008432D5" w:rsidRDefault="008432D5">
      <w:pPr>
        <w:pBdr>
          <w:top w:val="nil"/>
          <w:left w:val="nil"/>
          <w:bottom w:val="nil"/>
          <w:right w:val="nil"/>
          <w:between w:val="nil"/>
        </w:pBdr>
        <w:spacing w:after="0" w:line="240" w:lineRule="auto"/>
        <w:rPr>
          <w:i/>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The objective of this assignment is to investigate an occupational area of interest to me.  I agree to arrive at the specified time and to abide by all regulations and requirements of the workplace.  I understand that I am under the care and authority of the host adult that I will be shadowing in the workplace.</w:t>
      </w:r>
    </w:p>
    <w:p w:rsidR="008432D5" w:rsidRDefault="008432D5">
      <w:pPr>
        <w:pBdr>
          <w:top w:val="nil"/>
          <w:left w:val="nil"/>
          <w:bottom w:val="nil"/>
          <w:right w:val="nil"/>
          <w:between w:val="nil"/>
        </w:pBdr>
        <w:spacing w:after="0" w:line="240" w:lineRule="auto"/>
        <w:rPr>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 xml:space="preserve">I agree to inform my teachers of the date of my </w:t>
      </w:r>
      <w:r>
        <w:rPr>
          <w:sz w:val="24"/>
          <w:szCs w:val="24"/>
        </w:rPr>
        <w:t xml:space="preserve">job shadow </w:t>
      </w:r>
      <w:r>
        <w:rPr>
          <w:color w:val="000000"/>
          <w:sz w:val="24"/>
          <w:szCs w:val="24"/>
        </w:rPr>
        <w:t>in advance</w:t>
      </w:r>
      <w:r>
        <w:rPr>
          <w:sz w:val="24"/>
          <w:szCs w:val="24"/>
        </w:rPr>
        <w:t xml:space="preserve"> and maintain contact with the host. </w:t>
      </w:r>
      <w:r>
        <w:rPr>
          <w:color w:val="000000"/>
          <w:sz w:val="24"/>
          <w:szCs w:val="24"/>
        </w:rPr>
        <w:t>I also agree to take responsibility for finding out what work was covered or assigned in my classes during my absence on the day of my job shadow</w:t>
      </w:r>
      <w:r>
        <w:rPr>
          <w:sz w:val="24"/>
          <w:szCs w:val="24"/>
        </w:rPr>
        <w:t xml:space="preserve"> experience</w:t>
      </w:r>
      <w:r>
        <w:rPr>
          <w:color w:val="000000"/>
          <w:sz w:val="24"/>
          <w:szCs w:val="24"/>
        </w:rPr>
        <w:t>.</w:t>
      </w:r>
    </w:p>
    <w:p w:rsidR="008432D5" w:rsidRDefault="008432D5">
      <w:pPr>
        <w:pBdr>
          <w:top w:val="nil"/>
          <w:left w:val="nil"/>
          <w:bottom w:val="nil"/>
          <w:right w:val="nil"/>
          <w:between w:val="nil"/>
        </w:pBdr>
        <w:spacing w:after="0" w:line="240" w:lineRule="auto"/>
        <w:rPr>
          <w:color w:val="000000"/>
          <w:sz w:val="24"/>
          <w:szCs w:val="24"/>
        </w:rPr>
      </w:pPr>
    </w:p>
    <w:p w:rsidR="008432D5" w:rsidRDefault="008432D5">
      <w:pPr>
        <w:pBdr>
          <w:top w:val="nil"/>
          <w:left w:val="nil"/>
          <w:bottom w:val="nil"/>
          <w:right w:val="nil"/>
          <w:between w:val="nil"/>
        </w:pBdr>
        <w:spacing w:after="0" w:line="240" w:lineRule="auto"/>
        <w:rPr>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432D5">
        <w:tc>
          <w:tcPr>
            <w:tcW w:w="5400" w:type="dxa"/>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Student Signature:</w:t>
            </w:r>
          </w:p>
          <w:p w:rsidR="008432D5" w:rsidRDefault="008432D5">
            <w:pPr>
              <w:spacing w:after="0" w:line="240" w:lineRule="auto"/>
              <w:rPr>
                <w:sz w:val="24"/>
                <w:szCs w:val="24"/>
              </w:rPr>
            </w:pPr>
          </w:p>
          <w:p w:rsidR="008432D5" w:rsidRDefault="008432D5">
            <w:pPr>
              <w:spacing w:after="0" w:line="240" w:lineRule="auto"/>
              <w:rPr>
                <w:sz w:val="24"/>
                <w:szCs w:val="24"/>
              </w:rPr>
            </w:pPr>
          </w:p>
        </w:tc>
        <w:tc>
          <w:tcPr>
            <w:tcW w:w="5400" w:type="dxa"/>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Date:</w:t>
            </w:r>
          </w:p>
        </w:tc>
      </w:tr>
    </w:tbl>
    <w:p w:rsidR="008432D5" w:rsidRDefault="008432D5">
      <w:pPr>
        <w:pBdr>
          <w:top w:val="nil"/>
          <w:left w:val="nil"/>
          <w:bottom w:val="nil"/>
          <w:right w:val="nil"/>
          <w:between w:val="nil"/>
        </w:pBdr>
        <w:spacing w:after="0" w:line="240" w:lineRule="auto"/>
        <w:rPr>
          <w:sz w:val="24"/>
          <w:szCs w:val="24"/>
        </w:rPr>
      </w:pPr>
    </w:p>
    <w:p w:rsidR="008432D5" w:rsidRDefault="008432D5">
      <w:pPr>
        <w:pBdr>
          <w:top w:val="nil"/>
          <w:left w:val="nil"/>
          <w:bottom w:val="nil"/>
          <w:right w:val="nil"/>
          <w:between w:val="nil"/>
        </w:pBdr>
        <w:spacing w:after="0" w:line="240" w:lineRule="auto"/>
        <w:rPr>
          <w:b/>
          <w:color w:val="000000"/>
          <w:sz w:val="24"/>
          <w:szCs w:val="24"/>
        </w:rPr>
      </w:pPr>
    </w:p>
    <w:p w:rsidR="008432D5" w:rsidRDefault="00B762DD">
      <w:pPr>
        <w:pBdr>
          <w:top w:val="nil"/>
          <w:left w:val="nil"/>
          <w:bottom w:val="nil"/>
          <w:right w:val="nil"/>
          <w:between w:val="nil"/>
        </w:pBdr>
        <w:spacing w:after="0" w:line="240" w:lineRule="auto"/>
        <w:rPr>
          <w:b/>
          <w:i/>
          <w:color w:val="000000"/>
          <w:sz w:val="24"/>
          <w:szCs w:val="24"/>
        </w:rPr>
      </w:pPr>
      <w:r>
        <w:rPr>
          <w:b/>
          <w:i/>
          <w:color w:val="000000"/>
          <w:sz w:val="24"/>
          <w:szCs w:val="24"/>
        </w:rPr>
        <w:t>Parent/Guardian Permission</w:t>
      </w:r>
    </w:p>
    <w:p w:rsidR="008432D5" w:rsidRDefault="008432D5">
      <w:pPr>
        <w:pBdr>
          <w:top w:val="nil"/>
          <w:left w:val="nil"/>
          <w:bottom w:val="nil"/>
          <w:right w:val="nil"/>
          <w:between w:val="nil"/>
        </w:pBdr>
        <w:spacing w:after="0" w:line="240" w:lineRule="auto"/>
        <w:rPr>
          <w:i/>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 xml:space="preserve">I authorize my child’s participation in the job shadow component of </w:t>
      </w:r>
      <w:r>
        <w:rPr>
          <w:sz w:val="24"/>
          <w:szCs w:val="24"/>
        </w:rPr>
        <w:t>C</w:t>
      </w:r>
      <w:r>
        <w:rPr>
          <w:color w:val="000000"/>
          <w:sz w:val="24"/>
          <w:szCs w:val="24"/>
        </w:rPr>
        <w:t>aree</w:t>
      </w:r>
      <w:r>
        <w:rPr>
          <w:sz w:val="24"/>
          <w:szCs w:val="24"/>
        </w:rPr>
        <w:t>r Education</w:t>
      </w:r>
      <w:r>
        <w:rPr>
          <w:color w:val="000000"/>
          <w:sz w:val="24"/>
          <w:szCs w:val="24"/>
        </w:rPr>
        <w:t xml:space="preserve"> 220</w:t>
      </w:r>
      <w:r>
        <w:rPr>
          <w:sz w:val="24"/>
          <w:szCs w:val="24"/>
        </w:rPr>
        <w:t>2</w:t>
      </w:r>
      <w:r>
        <w:rPr>
          <w:color w:val="000000"/>
          <w:sz w:val="24"/>
          <w:szCs w:val="24"/>
        </w:rPr>
        <w:t xml:space="preserve">.  I understand that neither the Newfoundland and Labrador English School District nor the sponsoring employee can be held responsible for any </w:t>
      </w:r>
      <w:proofErr w:type="gramStart"/>
      <w:r>
        <w:rPr>
          <w:color w:val="000000"/>
          <w:sz w:val="24"/>
          <w:szCs w:val="24"/>
        </w:rPr>
        <w:t>injuries which</w:t>
      </w:r>
      <w:proofErr w:type="gramEnd"/>
      <w:r>
        <w:rPr>
          <w:color w:val="000000"/>
          <w:sz w:val="24"/>
          <w:szCs w:val="24"/>
        </w:rPr>
        <w:t xml:space="preserve"> may result from participation in this assignment/course.  I hereby release the Newfoundland and Labrador English School District and the sponsoring employer and their employees and agents from all manner of action, suits, losses, damages or injuries, however caused, by negligence or otherwise, arising out of my child’s participation in this course/assignment/activity.</w:t>
      </w:r>
    </w:p>
    <w:p w:rsidR="008432D5" w:rsidRDefault="008432D5">
      <w:pPr>
        <w:pBdr>
          <w:top w:val="nil"/>
          <w:left w:val="nil"/>
          <w:bottom w:val="nil"/>
          <w:right w:val="nil"/>
          <w:between w:val="nil"/>
        </w:pBdr>
        <w:spacing w:after="0" w:line="240" w:lineRule="auto"/>
        <w:rPr>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I agree to help my child obtain a suitable placement by contacting my personal network of community and family contacts.  I also agree to discuss workplace safety with my child prior to his/her job shadow placement and provide transportation</w:t>
      </w:r>
      <w:r>
        <w:rPr>
          <w:sz w:val="24"/>
          <w:szCs w:val="24"/>
        </w:rPr>
        <w:t>, if required</w:t>
      </w:r>
      <w:r>
        <w:rPr>
          <w:color w:val="000000"/>
          <w:sz w:val="24"/>
          <w:szCs w:val="24"/>
        </w:rPr>
        <w:t>.</w:t>
      </w:r>
    </w:p>
    <w:p w:rsidR="008432D5" w:rsidRDefault="008432D5">
      <w:pPr>
        <w:pBdr>
          <w:top w:val="nil"/>
          <w:left w:val="nil"/>
          <w:bottom w:val="nil"/>
          <w:right w:val="nil"/>
          <w:between w:val="nil"/>
        </w:pBdr>
        <w:spacing w:after="0" w:line="240" w:lineRule="auto"/>
        <w:rPr>
          <w:color w:val="000000"/>
          <w:sz w:val="24"/>
          <w:szCs w:val="24"/>
        </w:rPr>
      </w:pPr>
    </w:p>
    <w:p w:rsidR="008432D5" w:rsidRDefault="008432D5">
      <w:pPr>
        <w:pBdr>
          <w:top w:val="nil"/>
          <w:left w:val="nil"/>
          <w:bottom w:val="nil"/>
          <w:right w:val="nil"/>
          <w:between w:val="nil"/>
        </w:pBdr>
        <w:spacing w:after="0" w:line="240" w:lineRule="auto"/>
        <w:rPr>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432D5">
        <w:tc>
          <w:tcPr>
            <w:tcW w:w="5400" w:type="dxa"/>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Parent/Guardian Signature:</w:t>
            </w:r>
          </w:p>
          <w:p w:rsidR="008432D5" w:rsidRDefault="008432D5">
            <w:pPr>
              <w:spacing w:after="0" w:line="240" w:lineRule="auto"/>
              <w:rPr>
                <w:sz w:val="24"/>
                <w:szCs w:val="24"/>
              </w:rPr>
            </w:pPr>
          </w:p>
          <w:p w:rsidR="008432D5" w:rsidRDefault="008432D5">
            <w:pPr>
              <w:spacing w:after="0" w:line="240" w:lineRule="auto"/>
              <w:rPr>
                <w:sz w:val="24"/>
                <w:szCs w:val="24"/>
              </w:rPr>
            </w:pPr>
          </w:p>
        </w:tc>
        <w:tc>
          <w:tcPr>
            <w:tcW w:w="5400" w:type="dxa"/>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Date:</w:t>
            </w:r>
          </w:p>
        </w:tc>
      </w:tr>
    </w:tbl>
    <w:p w:rsidR="008432D5" w:rsidRDefault="008432D5">
      <w:pPr>
        <w:pBdr>
          <w:top w:val="nil"/>
          <w:left w:val="nil"/>
          <w:bottom w:val="nil"/>
          <w:right w:val="nil"/>
          <w:between w:val="nil"/>
        </w:pBdr>
        <w:spacing w:after="0" w:line="240" w:lineRule="auto"/>
        <w:rPr>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
    <w:p w:rsidR="008432D5" w:rsidRDefault="008432D5">
      <w:pPr>
        <w:pBdr>
          <w:top w:val="nil"/>
          <w:left w:val="nil"/>
          <w:bottom w:val="nil"/>
          <w:right w:val="nil"/>
          <w:between w:val="nil"/>
        </w:pBdr>
        <w:spacing w:after="0" w:line="240" w:lineRule="auto"/>
        <w:rPr>
          <w:b/>
          <w:color w:val="000000"/>
          <w:sz w:val="24"/>
          <w:szCs w:val="24"/>
        </w:rPr>
      </w:pPr>
    </w:p>
    <w:p w:rsidR="008432D5" w:rsidRDefault="00B762DD">
      <w:pPr>
        <w:pBdr>
          <w:top w:val="nil"/>
          <w:left w:val="nil"/>
          <w:bottom w:val="nil"/>
          <w:right w:val="nil"/>
          <w:between w:val="nil"/>
        </w:pBdr>
        <w:spacing w:after="0" w:line="240" w:lineRule="auto"/>
        <w:rPr>
          <w:b/>
          <w:color w:val="000000"/>
          <w:sz w:val="24"/>
          <w:szCs w:val="24"/>
        </w:rPr>
      </w:pPr>
      <w:r>
        <w:br w:type="column"/>
      </w:r>
      <w:r>
        <w:rPr>
          <w:b/>
          <w:sz w:val="24"/>
          <w:szCs w:val="24"/>
        </w:rPr>
        <w:lastRenderedPageBreak/>
        <w:t>Job Shadow Placement</w:t>
      </w:r>
      <w:r>
        <w:rPr>
          <w:b/>
          <w:color w:val="000000"/>
          <w:sz w:val="24"/>
          <w:szCs w:val="24"/>
        </w:rPr>
        <w:t xml:space="preserve"> Information</w:t>
      </w:r>
    </w:p>
    <w:p w:rsidR="008432D5" w:rsidRDefault="008432D5">
      <w:pPr>
        <w:pBdr>
          <w:top w:val="nil"/>
          <w:left w:val="nil"/>
          <w:bottom w:val="nil"/>
          <w:right w:val="nil"/>
          <w:between w:val="nil"/>
        </w:pBdr>
        <w:spacing w:after="0" w:line="240" w:lineRule="auto"/>
        <w:rPr>
          <w:b/>
          <w:i/>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sz w:val="24"/>
          <w:szCs w:val="24"/>
        </w:rPr>
        <w:t xml:space="preserve">Student </w:t>
      </w:r>
      <w:r>
        <w:rPr>
          <w:color w:val="000000"/>
          <w:sz w:val="24"/>
          <w:szCs w:val="24"/>
        </w:rPr>
        <w:t>Name:</w:t>
      </w: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 xml:space="preserve">I have made the following arrangements with a sponsoring employer/organization to participate in </w:t>
      </w:r>
      <w:r>
        <w:rPr>
          <w:sz w:val="24"/>
          <w:szCs w:val="24"/>
        </w:rPr>
        <w:t xml:space="preserve">a </w:t>
      </w:r>
      <w:r>
        <w:rPr>
          <w:color w:val="000000"/>
          <w:sz w:val="24"/>
          <w:szCs w:val="24"/>
        </w:rPr>
        <w:t>job shadow</w:t>
      </w:r>
      <w:r>
        <w:rPr>
          <w:sz w:val="24"/>
          <w:szCs w:val="24"/>
        </w:rPr>
        <w:t xml:space="preserve"> placement</w:t>
      </w:r>
      <w:r>
        <w:rPr>
          <w:color w:val="000000"/>
          <w:sz w:val="24"/>
          <w:szCs w:val="24"/>
        </w:rPr>
        <w:t>.</w:t>
      </w:r>
    </w:p>
    <w:p w:rsidR="008432D5" w:rsidRDefault="008432D5">
      <w:pPr>
        <w:pBdr>
          <w:top w:val="nil"/>
          <w:left w:val="nil"/>
          <w:bottom w:val="nil"/>
          <w:right w:val="nil"/>
          <w:between w:val="nil"/>
        </w:pBdr>
        <w:spacing w:after="0" w:line="240" w:lineRule="auto"/>
        <w:rPr>
          <w:sz w:val="24"/>
          <w:szCs w:val="24"/>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432D5">
        <w:tc>
          <w:tcPr>
            <w:tcW w:w="5400" w:type="dxa"/>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Name of Employer/Organization:</w:t>
            </w: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tc>
        <w:tc>
          <w:tcPr>
            <w:tcW w:w="5400" w:type="dxa"/>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Contact Person, Position/Title, and contact information:</w:t>
            </w: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tc>
      </w:tr>
      <w:tr w:rsidR="008432D5">
        <w:trPr>
          <w:trHeight w:val="440"/>
        </w:trPr>
        <w:tc>
          <w:tcPr>
            <w:tcW w:w="10800" w:type="dxa"/>
            <w:gridSpan w:val="2"/>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Street and Mailing address of Employer/Organization:</w:t>
            </w: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tc>
      </w:tr>
      <w:tr w:rsidR="008432D5">
        <w:trPr>
          <w:trHeight w:val="440"/>
        </w:trPr>
        <w:tc>
          <w:tcPr>
            <w:tcW w:w="10800" w:type="dxa"/>
            <w:gridSpan w:val="2"/>
            <w:shd w:val="clear" w:color="auto" w:fill="auto"/>
            <w:tcMar>
              <w:top w:w="100" w:type="dxa"/>
              <w:left w:w="100" w:type="dxa"/>
              <w:bottom w:w="100" w:type="dxa"/>
              <w:right w:w="100" w:type="dxa"/>
            </w:tcMar>
          </w:tcPr>
          <w:p w:rsidR="008432D5" w:rsidRDefault="00B762DD">
            <w:pPr>
              <w:spacing w:after="0" w:line="240" w:lineRule="auto"/>
              <w:rPr>
                <w:sz w:val="24"/>
                <w:szCs w:val="24"/>
              </w:rPr>
            </w:pPr>
            <w:r>
              <w:rPr>
                <w:sz w:val="24"/>
                <w:szCs w:val="24"/>
              </w:rPr>
              <w:t>Types of work I will observe and related NOC code (</w:t>
            </w:r>
            <w:hyperlink r:id="rId5">
              <w:r>
                <w:rPr>
                  <w:color w:val="0000FF"/>
                  <w:sz w:val="24"/>
                  <w:szCs w:val="24"/>
                  <w:u w:val="single"/>
                </w:rPr>
                <w:t>Canada.ca: Find Your NOC</w:t>
              </w:r>
            </w:hyperlink>
            <w:r>
              <w:rPr>
                <w:sz w:val="24"/>
                <w:szCs w:val="24"/>
              </w:rPr>
              <w:t>):</w:t>
            </w: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p w:rsidR="008432D5" w:rsidRDefault="008432D5">
            <w:pPr>
              <w:spacing w:after="0" w:line="240" w:lineRule="auto"/>
              <w:rPr>
                <w:sz w:val="24"/>
                <w:szCs w:val="24"/>
              </w:rPr>
            </w:pPr>
          </w:p>
        </w:tc>
      </w:tr>
    </w:tbl>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8432D5" w:rsidRDefault="00B762DD">
      <w:pPr>
        <w:pBdr>
          <w:top w:val="nil"/>
          <w:left w:val="nil"/>
          <w:bottom w:val="nil"/>
          <w:right w:val="nil"/>
          <w:between w:val="nil"/>
        </w:pBdr>
        <w:spacing w:after="0" w:line="240" w:lineRule="auto"/>
        <w:rPr>
          <w:b/>
          <w:color w:val="000000"/>
          <w:sz w:val="24"/>
          <w:szCs w:val="24"/>
        </w:rPr>
      </w:pPr>
      <w:r>
        <w:rPr>
          <w:b/>
          <w:color w:val="000000"/>
          <w:sz w:val="24"/>
          <w:szCs w:val="24"/>
        </w:rPr>
        <w:t>Job Shadow Arrangements</w:t>
      </w:r>
    </w:p>
    <w:p w:rsidR="008432D5" w:rsidRDefault="008432D5">
      <w:pPr>
        <w:pBdr>
          <w:top w:val="nil"/>
          <w:left w:val="nil"/>
          <w:bottom w:val="nil"/>
          <w:right w:val="nil"/>
          <w:between w:val="nil"/>
        </w:pBdr>
        <w:spacing w:after="0" w:line="240" w:lineRule="auto"/>
        <w:rPr>
          <w:b/>
          <w:sz w:val="24"/>
          <w:szCs w:val="24"/>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432D5">
        <w:tc>
          <w:tcPr>
            <w:tcW w:w="5400" w:type="dxa"/>
            <w:shd w:val="clear" w:color="auto" w:fill="auto"/>
            <w:tcMar>
              <w:top w:w="100" w:type="dxa"/>
              <w:left w:w="100" w:type="dxa"/>
              <w:bottom w:w="100" w:type="dxa"/>
              <w:right w:w="100" w:type="dxa"/>
            </w:tcMar>
          </w:tcPr>
          <w:p w:rsidR="008432D5" w:rsidRDefault="00B762DD">
            <w:pPr>
              <w:widowControl w:val="0"/>
              <w:pBdr>
                <w:top w:val="nil"/>
                <w:left w:val="nil"/>
                <w:bottom w:val="nil"/>
                <w:right w:val="nil"/>
                <w:between w:val="nil"/>
              </w:pBdr>
              <w:spacing w:after="0" w:line="240" w:lineRule="auto"/>
              <w:rPr>
                <w:sz w:val="24"/>
                <w:szCs w:val="24"/>
              </w:rPr>
            </w:pPr>
            <w:r>
              <w:rPr>
                <w:sz w:val="24"/>
                <w:szCs w:val="24"/>
              </w:rPr>
              <w:t>Date and Start and End times:</w:t>
            </w:r>
          </w:p>
          <w:p w:rsidR="008432D5" w:rsidRDefault="008432D5">
            <w:pPr>
              <w:widowControl w:val="0"/>
              <w:pBdr>
                <w:top w:val="nil"/>
                <w:left w:val="nil"/>
                <w:bottom w:val="nil"/>
                <w:right w:val="nil"/>
                <w:between w:val="nil"/>
              </w:pBdr>
              <w:spacing w:after="0" w:line="240" w:lineRule="auto"/>
              <w:rPr>
                <w:sz w:val="24"/>
                <w:szCs w:val="24"/>
              </w:rPr>
            </w:pPr>
          </w:p>
        </w:tc>
        <w:tc>
          <w:tcPr>
            <w:tcW w:w="5400" w:type="dxa"/>
            <w:shd w:val="clear" w:color="auto" w:fill="auto"/>
            <w:tcMar>
              <w:top w:w="100" w:type="dxa"/>
              <w:left w:w="100" w:type="dxa"/>
              <w:bottom w:w="100" w:type="dxa"/>
              <w:right w:w="100" w:type="dxa"/>
            </w:tcMar>
          </w:tcPr>
          <w:p w:rsidR="008432D5" w:rsidRDefault="00B762DD">
            <w:pPr>
              <w:widowControl w:val="0"/>
              <w:pBdr>
                <w:top w:val="nil"/>
                <w:left w:val="nil"/>
                <w:bottom w:val="nil"/>
                <w:right w:val="nil"/>
                <w:between w:val="nil"/>
              </w:pBdr>
              <w:spacing w:after="0" w:line="240" w:lineRule="auto"/>
              <w:rPr>
                <w:sz w:val="24"/>
                <w:szCs w:val="24"/>
              </w:rPr>
            </w:pPr>
            <w:r>
              <w:rPr>
                <w:sz w:val="24"/>
                <w:szCs w:val="24"/>
              </w:rPr>
              <w:t>Arrival time:</w:t>
            </w:r>
          </w:p>
          <w:p w:rsidR="008432D5" w:rsidRDefault="008432D5">
            <w:pPr>
              <w:widowControl w:val="0"/>
              <w:pBdr>
                <w:top w:val="nil"/>
                <w:left w:val="nil"/>
                <w:bottom w:val="nil"/>
                <w:right w:val="nil"/>
                <w:between w:val="nil"/>
              </w:pBdr>
              <w:spacing w:after="0" w:line="240" w:lineRule="auto"/>
              <w:rPr>
                <w:sz w:val="24"/>
                <w:szCs w:val="24"/>
              </w:rPr>
            </w:pPr>
          </w:p>
        </w:tc>
      </w:tr>
      <w:tr w:rsidR="008432D5">
        <w:trPr>
          <w:trHeight w:val="440"/>
        </w:trPr>
        <w:tc>
          <w:tcPr>
            <w:tcW w:w="10800" w:type="dxa"/>
            <w:gridSpan w:val="2"/>
            <w:shd w:val="clear" w:color="auto" w:fill="auto"/>
            <w:tcMar>
              <w:top w:w="100" w:type="dxa"/>
              <w:left w:w="100" w:type="dxa"/>
              <w:bottom w:w="100" w:type="dxa"/>
              <w:right w:w="100" w:type="dxa"/>
            </w:tcMar>
          </w:tcPr>
          <w:p w:rsidR="008432D5" w:rsidRDefault="00B762DD">
            <w:pPr>
              <w:widowControl w:val="0"/>
              <w:spacing w:after="0" w:line="240" w:lineRule="auto"/>
              <w:rPr>
                <w:sz w:val="24"/>
                <w:szCs w:val="24"/>
              </w:rPr>
            </w:pPr>
            <w:r>
              <w:rPr>
                <w:sz w:val="24"/>
                <w:szCs w:val="24"/>
              </w:rPr>
              <w:t>I will report to (specific place and person):</w:t>
            </w:r>
          </w:p>
          <w:p w:rsidR="008432D5" w:rsidRDefault="008432D5">
            <w:pPr>
              <w:widowControl w:val="0"/>
              <w:spacing w:after="0" w:line="240" w:lineRule="auto"/>
              <w:rPr>
                <w:sz w:val="24"/>
                <w:szCs w:val="24"/>
              </w:rPr>
            </w:pPr>
          </w:p>
        </w:tc>
      </w:tr>
      <w:tr w:rsidR="008432D5">
        <w:trPr>
          <w:trHeight w:val="440"/>
        </w:trPr>
        <w:tc>
          <w:tcPr>
            <w:tcW w:w="10800" w:type="dxa"/>
            <w:gridSpan w:val="2"/>
            <w:shd w:val="clear" w:color="auto" w:fill="auto"/>
            <w:tcMar>
              <w:top w:w="100" w:type="dxa"/>
              <w:left w:w="100" w:type="dxa"/>
              <w:bottom w:w="100" w:type="dxa"/>
              <w:right w:w="100" w:type="dxa"/>
            </w:tcMar>
          </w:tcPr>
          <w:p w:rsidR="008432D5" w:rsidRDefault="00B762DD">
            <w:pPr>
              <w:widowControl w:val="0"/>
              <w:pBdr>
                <w:top w:val="nil"/>
                <w:left w:val="nil"/>
                <w:bottom w:val="nil"/>
                <w:right w:val="nil"/>
                <w:between w:val="nil"/>
              </w:pBdr>
              <w:spacing w:after="0" w:line="240" w:lineRule="auto"/>
              <w:rPr>
                <w:sz w:val="24"/>
                <w:szCs w:val="24"/>
              </w:rPr>
            </w:pPr>
            <w:r>
              <w:rPr>
                <w:sz w:val="24"/>
                <w:szCs w:val="24"/>
              </w:rPr>
              <w:t>Description of appropriate/required clothing and other needs (dress code, PPE, packed lunch):</w:t>
            </w: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tc>
      </w:tr>
      <w:tr w:rsidR="008432D5">
        <w:trPr>
          <w:trHeight w:val="440"/>
        </w:trPr>
        <w:tc>
          <w:tcPr>
            <w:tcW w:w="10800" w:type="dxa"/>
            <w:gridSpan w:val="2"/>
            <w:shd w:val="clear" w:color="auto" w:fill="auto"/>
            <w:tcMar>
              <w:top w:w="100" w:type="dxa"/>
              <w:left w:w="100" w:type="dxa"/>
              <w:bottom w:w="100" w:type="dxa"/>
              <w:right w:w="100" w:type="dxa"/>
            </w:tcMar>
          </w:tcPr>
          <w:p w:rsidR="008432D5" w:rsidRDefault="00B762DD">
            <w:pPr>
              <w:widowControl w:val="0"/>
              <w:pBdr>
                <w:top w:val="nil"/>
                <w:left w:val="nil"/>
                <w:bottom w:val="nil"/>
                <w:right w:val="nil"/>
                <w:between w:val="nil"/>
              </w:pBdr>
              <w:spacing w:after="0" w:line="240" w:lineRule="auto"/>
              <w:rPr>
                <w:sz w:val="24"/>
                <w:szCs w:val="24"/>
              </w:rPr>
            </w:pPr>
            <w:r>
              <w:rPr>
                <w:sz w:val="24"/>
                <w:szCs w:val="24"/>
              </w:rPr>
              <w:t>Further comments or specific instructions:</w:t>
            </w: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p w:rsidR="008432D5" w:rsidRDefault="008432D5">
            <w:pPr>
              <w:widowControl w:val="0"/>
              <w:pBdr>
                <w:top w:val="nil"/>
                <w:left w:val="nil"/>
                <w:bottom w:val="nil"/>
                <w:right w:val="nil"/>
                <w:between w:val="nil"/>
              </w:pBdr>
              <w:spacing w:after="0" w:line="240" w:lineRule="auto"/>
              <w:rPr>
                <w:sz w:val="24"/>
                <w:szCs w:val="24"/>
              </w:rPr>
            </w:pPr>
          </w:p>
        </w:tc>
      </w:tr>
    </w:tbl>
    <w:p w:rsidR="008432D5" w:rsidRDefault="00B762DD">
      <w:pPr>
        <w:pBdr>
          <w:top w:val="nil"/>
          <w:left w:val="nil"/>
          <w:bottom w:val="nil"/>
          <w:right w:val="nil"/>
          <w:between w:val="nil"/>
        </w:pBdr>
        <w:spacing w:after="0" w:line="240" w:lineRule="auto"/>
        <w:rPr>
          <w:b/>
          <w:color w:val="000000"/>
          <w:sz w:val="24"/>
          <w:szCs w:val="24"/>
        </w:rPr>
      </w:pPr>
      <w:r>
        <w:br w:type="column"/>
      </w:r>
      <w:r>
        <w:rPr>
          <w:b/>
          <w:color w:val="000000"/>
          <w:sz w:val="24"/>
          <w:szCs w:val="24"/>
        </w:rPr>
        <w:t>Job Shadow</w:t>
      </w:r>
      <w:r>
        <w:rPr>
          <w:b/>
          <w:sz w:val="24"/>
          <w:szCs w:val="24"/>
        </w:rPr>
        <w:t xml:space="preserve"> Experience Reflection</w:t>
      </w:r>
    </w:p>
    <w:p w:rsidR="008432D5" w:rsidRDefault="00B762DD">
      <w:pPr>
        <w:pBdr>
          <w:top w:val="nil"/>
          <w:left w:val="nil"/>
          <w:bottom w:val="nil"/>
          <w:right w:val="nil"/>
          <w:between w:val="nil"/>
        </w:pBdr>
        <w:spacing w:after="0" w:line="240" w:lineRule="auto"/>
        <w:rPr>
          <w:color w:val="000000"/>
          <w:sz w:val="24"/>
          <w:szCs w:val="24"/>
        </w:rPr>
      </w:pPr>
      <w:r>
        <w:rPr>
          <w:sz w:val="24"/>
          <w:szCs w:val="24"/>
        </w:rPr>
        <w:t>Students should complete this section at the end of the job shadow day.</w:t>
      </w:r>
    </w:p>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Describe in detail the kind of activities/experiences you observed during your job shadowing session.</w:t>
      </w: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bl>
    <w:p w:rsidR="008432D5" w:rsidRDefault="008432D5">
      <w:pPr>
        <w:pBdr>
          <w:top w:val="nil"/>
          <w:left w:val="nil"/>
          <w:bottom w:val="nil"/>
          <w:right w:val="nil"/>
          <w:between w:val="nil"/>
        </w:pBdr>
        <w:spacing w:after="0" w:line="240" w:lineRule="auto"/>
        <w:rPr>
          <w:color w:val="000000"/>
          <w:sz w:val="24"/>
          <w:szCs w:val="24"/>
        </w:rPr>
      </w:pPr>
    </w:p>
    <w:p w:rsidR="008432D5" w:rsidRDefault="00B762DD">
      <w:pPr>
        <w:pBdr>
          <w:top w:val="nil"/>
          <w:left w:val="nil"/>
          <w:bottom w:val="nil"/>
          <w:right w:val="nil"/>
          <w:between w:val="nil"/>
        </w:pBdr>
        <w:spacing w:after="0" w:line="240" w:lineRule="auto"/>
        <w:rPr>
          <w:color w:val="000000"/>
          <w:sz w:val="24"/>
          <w:szCs w:val="24"/>
        </w:rPr>
      </w:pPr>
      <w:r>
        <w:rPr>
          <w:sz w:val="24"/>
          <w:szCs w:val="24"/>
        </w:rPr>
        <w:t>What type of education and training is required to enter this field?</w:t>
      </w: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bl>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 xml:space="preserve">What kinds of skills did you see </w:t>
      </w:r>
      <w:proofErr w:type="gramStart"/>
      <w:r>
        <w:rPr>
          <w:sz w:val="24"/>
          <w:szCs w:val="24"/>
        </w:rPr>
        <w:t>being employed</w:t>
      </w:r>
      <w:proofErr w:type="gramEnd"/>
      <w:r>
        <w:rPr>
          <w:sz w:val="24"/>
          <w:szCs w:val="24"/>
        </w:rPr>
        <w:t>? Think in terms of knowledge/technical skills (e.g., computers, tools, machinery) and personal/transferable skills (e.g., leadership, communication, critical thinking).</w:t>
      </w: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bl>
    <w:p w:rsidR="008432D5" w:rsidRDefault="008432D5">
      <w:pP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If you were to choose to follow this career path, what would you have to do?</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bl>
    <w:p w:rsidR="008432D5" w:rsidRDefault="008432D5">
      <w:pP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In conclusion, are you now more or less interested in a career in this field? Why?</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480"/>
        </w:trPr>
        <w:tc>
          <w:tcPr>
            <w:tcW w:w="11016" w:type="dxa"/>
            <w:vMerge/>
          </w:tcPr>
          <w:p w:rsidR="008432D5" w:rsidRDefault="008432D5">
            <w:pPr>
              <w:spacing w:after="0" w:line="240" w:lineRule="auto"/>
              <w:rPr>
                <w:sz w:val="24"/>
                <w:szCs w:val="24"/>
              </w:rPr>
            </w:pPr>
          </w:p>
        </w:tc>
      </w:tr>
    </w:tbl>
    <w:p w:rsidR="008432D5" w:rsidRDefault="008432D5">
      <w:pPr>
        <w:spacing w:after="0" w:line="240" w:lineRule="auto"/>
        <w:rPr>
          <w:sz w:val="24"/>
          <w:szCs w:val="24"/>
        </w:rPr>
      </w:pPr>
    </w:p>
    <w:p w:rsidR="008432D5" w:rsidRDefault="00B762DD">
      <w:pPr>
        <w:pBdr>
          <w:top w:val="nil"/>
          <w:left w:val="nil"/>
          <w:bottom w:val="nil"/>
          <w:right w:val="nil"/>
          <w:between w:val="nil"/>
        </w:pBdr>
        <w:spacing w:after="0" w:line="240" w:lineRule="auto"/>
        <w:rPr>
          <w:b/>
          <w:color w:val="000000"/>
          <w:sz w:val="24"/>
          <w:szCs w:val="24"/>
        </w:rPr>
      </w:pPr>
      <w:r>
        <w:br w:type="column"/>
      </w:r>
      <w:r>
        <w:rPr>
          <w:b/>
          <w:color w:val="000000"/>
          <w:sz w:val="24"/>
          <w:szCs w:val="24"/>
        </w:rPr>
        <w:t>Job Shadow Host Feedback</w:t>
      </w:r>
    </w:p>
    <w:p w:rsidR="008432D5" w:rsidRDefault="008432D5">
      <w:pPr>
        <w:pBdr>
          <w:top w:val="nil"/>
          <w:left w:val="nil"/>
          <w:bottom w:val="nil"/>
          <w:right w:val="nil"/>
          <w:between w:val="nil"/>
        </w:pBdr>
        <w:spacing w:after="0" w:line="240" w:lineRule="auto"/>
        <w:rPr>
          <w:b/>
          <w:i/>
          <w:color w:val="000000"/>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At the end of the job shadow experience, students should thank their host and ask them to complete this feedback form.</w:t>
      </w:r>
    </w:p>
    <w:p w:rsidR="008432D5" w:rsidRDefault="008432D5">
      <w:pPr>
        <w:pBdr>
          <w:top w:val="nil"/>
          <w:left w:val="nil"/>
          <w:bottom w:val="nil"/>
          <w:right w:val="nil"/>
          <w:between w:val="nil"/>
        </w:pBdr>
        <w:spacing w:after="0" w:line="240" w:lineRule="auto"/>
        <w:rPr>
          <w:sz w:val="24"/>
          <w:szCs w:val="24"/>
        </w:rPr>
      </w:pPr>
    </w:p>
    <w:p w:rsidR="008432D5" w:rsidRDefault="00B762DD">
      <w:pPr>
        <w:spacing w:after="0" w:line="240" w:lineRule="auto"/>
        <w:rPr>
          <w:sz w:val="24"/>
          <w:szCs w:val="24"/>
        </w:rPr>
      </w:pPr>
      <w:r>
        <w:rPr>
          <w:sz w:val="24"/>
          <w:szCs w:val="24"/>
        </w:rPr>
        <w:t>Briefly describe the work, tasks, skills, or other workplace functions that the participant observed with you today. How many total hours did the job shadow experience last?</w:t>
      </w: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555"/>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bl>
    <w:p w:rsidR="008432D5" w:rsidRDefault="008432D5">
      <w:pP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color w:val="000000"/>
          <w:sz w:val="24"/>
          <w:szCs w:val="24"/>
        </w:rPr>
        <w:t xml:space="preserve">Was the job shadowing experience a valuable or worthwhile activity for your </w:t>
      </w:r>
      <w:r>
        <w:rPr>
          <w:sz w:val="24"/>
          <w:szCs w:val="24"/>
        </w:rPr>
        <w:t>organization</w:t>
      </w:r>
      <w:r>
        <w:rPr>
          <w:color w:val="000000"/>
          <w:sz w:val="24"/>
          <w:szCs w:val="24"/>
        </w:rPr>
        <w:t xml:space="preserve">? Why or </w:t>
      </w:r>
      <w:r>
        <w:rPr>
          <w:sz w:val="24"/>
          <w:szCs w:val="24"/>
        </w:rPr>
        <w:t>why not?</w:t>
      </w: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675"/>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bl>
    <w:p w:rsidR="008432D5" w:rsidRDefault="008432D5">
      <w:pPr>
        <w:spacing w:after="0" w:line="240" w:lineRule="auto"/>
        <w:rPr>
          <w:sz w:val="24"/>
          <w:szCs w:val="24"/>
        </w:rPr>
      </w:pPr>
    </w:p>
    <w:p w:rsidR="008432D5" w:rsidRDefault="00B762DD">
      <w:pPr>
        <w:pBdr>
          <w:top w:val="nil"/>
          <w:left w:val="nil"/>
          <w:bottom w:val="nil"/>
          <w:right w:val="nil"/>
          <w:between w:val="nil"/>
        </w:pBdr>
        <w:spacing w:after="0" w:line="240" w:lineRule="auto"/>
        <w:rPr>
          <w:color w:val="000000"/>
          <w:sz w:val="24"/>
          <w:szCs w:val="24"/>
        </w:rPr>
      </w:pPr>
      <w:r>
        <w:rPr>
          <w:color w:val="000000"/>
          <w:sz w:val="24"/>
          <w:szCs w:val="24"/>
        </w:rPr>
        <w:t xml:space="preserve">Do you have any suggestions as </w:t>
      </w:r>
      <w:r>
        <w:rPr>
          <w:sz w:val="24"/>
          <w:szCs w:val="24"/>
        </w:rPr>
        <w:t>to how the career education experiences of students might be improved</w:t>
      </w:r>
      <w:r>
        <w:rPr>
          <w:color w:val="000000"/>
          <w:sz w:val="24"/>
          <w:szCs w:val="24"/>
        </w:rPr>
        <w:t>?</w:t>
      </w: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645"/>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r w:rsidR="008432D5">
        <w:trPr>
          <w:trHeight w:val="293"/>
        </w:trPr>
        <w:tc>
          <w:tcPr>
            <w:tcW w:w="11016" w:type="dxa"/>
            <w:vMerge/>
          </w:tcPr>
          <w:p w:rsidR="008432D5" w:rsidRDefault="008432D5">
            <w:pPr>
              <w:pBdr>
                <w:top w:val="nil"/>
                <w:left w:val="nil"/>
                <w:bottom w:val="nil"/>
                <w:right w:val="nil"/>
                <w:between w:val="nil"/>
              </w:pBdr>
              <w:spacing w:after="0" w:line="240" w:lineRule="auto"/>
              <w:rPr>
                <w:color w:val="000000"/>
                <w:sz w:val="24"/>
                <w:szCs w:val="24"/>
              </w:rPr>
            </w:pPr>
          </w:p>
        </w:tc>
      </w:tr>
    </w:tbl>
    <w:p w:rsidR="008432D5" w:rsidRDefault="008432D5">
      <w:pPr>
        <w:pBdr>
          <w:top w:val="nil"/>
          <w:left w:val="nil"/>
          <w:bottom w:val="nil"/>
          <w:right w:val="nil"/>
          <w:between w:val="nil"/>
        </w:pBdr>
        <w:spacing w:after="0" w:line="240" w:lineRule="auto"/>
        <w:rPr>
          <w:sz w:val="24"/>
          <w:szCs w:val="24"/>
        </w:rPr>
      </w:pPr>
    </w:p>
    <w:p w:rsidR="008432D5" w:rsidRDefault="00B762DD">
      <w:pPr>
        <w:pBdr>
          <w:top w:val="nil"/>
          <w:left w:val="nil"/>
          <w:bottom w:val="nil"/>
          <w:right w:val="nil"/>
          <w:between w:val="nil"/>
        </w:pBdr>
        <w:spacing w:after="0" w:line="240" w:lineRule="auto"/>
        <w:rPr>
          <w:sz w:val="24"/>
          <w:szCs w:val="24"/>
        </w:rPr>
      </w:pPr>
      <w:r>
        <w:rPr>
          <w:sz w:val="24"/>
          <w:szCs w:val="24"/>
        </w:rPr>
        <w:t>Would you be interested in hosting other students for similar experiences?</w:t>
      </w: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8432D5">
        <w:trPr>
          <w:trHeight w:val="293"/>
        </w:trPr>
        <w:tc>
          <w:tcPr>
            <w:tcW w:w="11016" w:type="dxa"/>
            <w:vMerge w:val="restart"/>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r w:rsidR="008432D5">
        <w:trPr>
          <w:trHeight w:val="675"/>
        </w:trPr>
        <w:tc>
          <w:tcPr>
            <w:tcW w:w="11016" w:type="dxa"/>
            <w:vMerge/>
          </w:tcPr>
          <w:p w:rsidR="008432D5" w:rsidRDefault="008432D5">
            <w:pPr>
              <w:spacing w:after="0" w:line="240" w:lineRule="auto"/>
              <w:rPr>
                <w:sz w:val="24"/>
                <w:szCs w:val="24"/>
              </w:rPr>
            </w:pPr>
          </w:p>
        </w:tc>
      </w:tr>
      <w:tr w:rsidR="008432D5">
        <w:trPr>
          <w:trHeight w:val="293"/>
        </w:trPr>
        <w:tc>
          <w:tcPr>
            <w:tcW w:w="11016" w:type="dxa"/>
            <w:vMerge/>
          </w:tcPr>
          <w:p w:rsidR="008432D5" w:rsidRDefault="008432D5">
            <w:pPr>
              <w:spacing w:after="0" w:line="240" w:lineRule="auto"/>
              <w:rPr>
                <w:sz w:val="24"/>
                <w:szCs w:val="24"/>
              </w:rPr>
            </w:pPr>
          </w:p>
        </w:tc>
      </w:tr>
    </w:tbl>
    <w:p w:rsidR="008432D5" w:rsidRDefault="008432D5">
      <w:pPr>
        <w:spacing w:after="0" w:line="240" w:lineRule="auto"/>
        <w:rPr>
          <w:sz w:val="24"/>
          <w:szCs w:val="24"/>
        </w:rPr>
      </w:pPr>
    </w:p>
    <w:p w:rsidR="008432D5" w:rsidRDefault="008432D5">
      <w:pPr>
        <w:pBdr>
          <w:top w:val="nil"/>
          <w:left w:val="nil"/>
          <w:bottom w:val="nil"/>
          <w:right w:val="nil"/>
          <w:between w:val="nil"/>
        </w:pBdr>
        <w:spacing w:after="0" w:line="240" w:lineRule="auto"/>
        <w:rPr>
          <w:color w:val="000000"/>
          <w:sz w:val="24"/>
          <w:szCs w:val="24"/>
        </w:rPr>
      </w:pPr>
    </w:p>
    <w:p w:rsidR="008432D5" w:rsidRDefault="00B762DD">
      <w:pPr>
        <w:pBdr>
          <w:top w:val="nil"/>
          <w:left w:val="nil"/>
          <w:bottom w:val="nil"/>
          <w:right w:val="nil"/>
          <w:between w:val="nil"/>
        </w:pBdr>
        <w:spacing w:after="0" w:line="240" w:lineRule="auto"/>
        <w:rPr>
          <w:b/>
          <w:color w:val="000000"/>
          <w:sz w:val="24"/>
          <w:szCs w:val="24"/>
        </w:rPr>
      </w:pPr>
      <w:r>
        <w:rPr>
          <w:b/>
          <w:color w:val="000000"/>
          <w:sz w:val="24"/>
          <w:szCs w:val="24"/>
        </w:rPr>
        <w:t xml:space="preserve">Thank You </w:t>
      </w:r>
      <w:proofErr w:type="gramStart"/>
      <w:r>
        <w:rPr>
          <w:b/>
          <w:color w:val="000000"/>
          <w:sz w:val="24"/>
          <w:szCs w:val="24"/>
        </w:rPr>
        <w:t>For</w:t>
      </w:r>
      <w:proofErr w:type="gramEnd"/>
      <w:r>
        <w:rPr>
          <w:b/>
          <w:color w:val="000000"/>
          <w:sz w:val="24"/>
          <w:szCs w:val="24"/>
        </w:rPr>
        <w:t xml:space="preserve"> Your Time and Consideration!</w:t>
      </w:r>
    </w:p>
    <w:sectPr w:rsidR="008432D5">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70A"/>
    <w:multiLevelType w:val="multilevel"/>
    <w:tmpl w:val="6772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8E2600"/>
    <w:multiLevelType w:val="multilevel"/>
    <w:tmpl w:val="19CE3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9E5F35"/>
    <w:multiLevelType w:val="multilevel"/>
    <w:tmpl w:val="5AF24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D5"/>
    <w:rsid w:val="00336C70"/>
    <w:rsid w:val="008432D5"/>
    <w:rsid w:val="00B762DD"/>
    <w:rsid w:val="00F17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9EDD"/>
  <w15:docId w15:val="{8C003B38-AC9E-4204-A605-CA0C8B6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ada.ca/en/immigration-refugees-citizenship/services/immigrate-canada/express-entry/eligibility/find-national-occupation-co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Shadow Experience Reflective Journal</dc:title>
  <cp:lastModifiedBy>Blundon, Scott</cp:lastModifiedBy>
  <cp:revision>4</cp:revision>
  <dcterms:created xsi:type="dcterms:W3CDTF">2021-10-06T10:29:00Z</dcterms:created>
  <dcterms:modified xsi:type="dcterms:W3CDTF">2022-09-13T11:20:00Z</dcterms:modified>
</cp:coreProperties>
</file>